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E3542" w:rsidRDefault="00FE3542" w:rsidP="00FE3542"/>
    <w:p w:rsidR="00FE3542" w:rsidRDefault="00FE3542" w:rsidP="00760786">
      <w:pPr>
        <w:ind w:firstLineChars="100" w:firstLine="220"/>
      </w:pPr>
      <w:r>
        <w:rPr>
          <w:rFonts w:hint="eastAsia"/>
        </w:rPr>
        <w:t xml:space="preserve">大和郡山市長　</w:t>
      </w:r>
      <w:r w:rsidR="00A71845">
        <w:rPr>
          <w:rFonts w:hint="eastAsia"/>
        </w:rPr>
        <w:t xml:space="preserve">　</w:t>
      </w:r>
      <w:r>
        <w:rPr>
          <w:rFonts w:hint="eastAsia"/>
        </w:rPr>
        <w:t>上　田　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:rsidR="00FE3542" w:rsidRDefault="00FE3542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241213" w:rsidP="00FE3542">
      <w:pPr>
        <w:ind w:firstLineChars="100" w:firstLine="220"/>
      </w:pPr>
      <w:bookmarkStart w:id="0" w:name="_GoBack"/>
      <w:r w:rsidRPr="00241213">
        <w:rPr>
          <w:rFonts w:hint="eastAsia"/>
        </w:rPr>
        <w:t>大河ドラマ「豊臣兄弟！」放送を契機とした誘客プロモーション業務</w:t>
      </w:r>
      <w:bookmarkEnd w:id="0"/>
      <w:r w:rsidR="008D5097">
        <w:rPr>
          <w:rFonts w:hint="eastAsia"/>
        </w:rPr>
        <w:t>の公募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:rsidR="00FE3542" w:rsidRPr="00D61FBC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/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:rsidR="00310F5C" w:rsidRDefault="00310F5C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94" w:rsidRDefault="00E22F94" w:rsidP="009D2C08">
      <w:r>
        <w:separator/>
      </w:r>
    </w:p>
  </w:endnote>
  <w:endnote w:type="continuationSeparator" w:id="0">
    <w:p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94" w:rsidRDefault="00E22F94" w:rsidP="009D2C08">
      <w:r>
        <w:separator/>
      </w:r>
    </w:p>
  </w:footnote>
  <w:footnote w:type="continuationSeparator" w:id="0">
    <w:p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B722C"/>
    <w:rsid w:val="004117BE"/>
    <w:rsid w:val="0042483D"/>
    <w:rsid w:val="00446B91"/>
    <w:rsid w:val="00485602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D2C08"/>
    <w:rsid w:val="00A01801"/>
    <w:rsid w:val="00A035B9"/>
    <w:rsid w:val="00A60678"/>
    <w:rsid w:val="00A71845"/>
    <w:rsid w:val="00B62256"/>
    <w:rsid w:val="00C26E8D"/>
    <w:rsid w:val="00D5134E"/>
    <w:rsid w:val="00D6129E"/>
    <w:rsid w:val="00D61FBC"/>
    <w:rsid w:val="00DB380C"/>
    <w:rsid w:val="00DE1417"/>
    <w:rsid w:val="00E22F94"/>
    <w:rsid w:val="00ED2B5E"/>
    <w:rsid w:val="00ED3963"/>
    <w:rsid w:val="00F10A95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企画政策課・岡向　純子</cp:lastModifiedBy>
  <cp:revision>29</cp:revision>
  <cp:lastPrinted>2021-09-02T09:15:00Z</cp:lastPrinted>
  <dcterms:created xsi:type="dcterms:W3CDTF">2014-05-20T09:35:00Z</dcterms:created>
  <dcterms:modified xsi:type="dcterms:W3CDTF">2025-04-28T10:58:00Z</dcterms:modified>
</cp:coreProperties>
</file>